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社会组织申报系统登录使用说明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打开官网  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"http://jspma.org/"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http://jspma.org/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点击下图中的【青年学生艾滋病防治项目考评管理系统】，进入项目管理页面。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543810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4"/>
          <w:szCs w:val="24"/>
          <w:lang w:val="en-US" w:eastAsia="zh-CN"/>
        </w:rPr>
        <w:t>3、项目管理页面如下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247390"/>
            <wp:effectExtent l="0" t="0" r="889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对于各个组织，点击图中的社会组织入口，即可进入项目申报组织注册登录页面。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258820"/>
            <wp:effectExtent l="0" t="0" r="1016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组织注册登录。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868295"/>
            <wp:effectExtent l="0" t="0" r="444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489960"/>
            <wp:effectExtent l="0" t="0" r="3810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注册登录成功后，即可进入项目申报界面，进行项目申报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379980"/>
            <wp:effectExtent l="0" t="0" r="254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登录项目申报主界面后，请先填写【院校和社团信息】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24430"/>
            <wp:effectExtent l="0" t="0" r="2540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院校和社团信息填写完毕后，即可进入项目申请书创建。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044065"/>
            <wp:effectExtent l="0" t="0" r="1270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项目申请书创建完毕后，即可进入项目申请书编辑。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245" cy="2218055"/>
            <wp:effectExtent l="0" t="0" r="1460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404110"/>
            <wp:effectExtent l="0" t="0" r="14605" b="152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CB77FC"/>
    <w:multiLevelType w:val="singleLevel"/>
    <w:tmpl w:val="C1CB77F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99180E"/>
    <w:rsid w:val="17045C47"/>
    <w:rsid w:val="386030B5"/>
    <w:rsid w:val="4DC71E88"/>
    <w:rsid w:val="690113AE"/>
    <w:rsid w:val="7179253E"/>
    <w:rsid w:val="762C2BFC"/>
    <w:rsid w:val="7BD151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CN</dc:creator>
  <cp:lastModifiedBy>think</cp:lastModifiedBy>
  <dcterms:modified xsi:type="dcterms:W3CDTF">2018-02-09T00:59:36Z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